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4C" w:rsidRPr="00461CBB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8A274C" w:rsidRPr="00461CBB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8A274C" w:rsidRPr="008A274C" w:rsidRDefault="008A274C" w:rsidP="008A274C">
      <w:pPr>
        <w:jc w:val="center"/>
        <w:rPr>
          <w:rFonts w:ascii="Times New Roman" w:hAnsi="Times New Roman" w:cs="Times New Roman"/>
          <w:b/>
          <w:lang w:val="kk-KZ"/>
        </w:rPr>
      </w:pPr>
      <w:r w:rsidRPr="008A274C">
        <w:rPr>
          <w:rFonts w:ascii="Times New Roman" w:hAnsi="Times New Roman" w:cs="Times New Roman"/>
          <w:b/>
          <w:lang w:val="kk-KZ"/>
        </w:rPr>
        <w:t>Педагогика және білім беру менежменті кафедрасы</w:t>
      </w:r>
    </w:p>
    <w:p w:rsidR="008A274C" w:rsidRPr="00461CBB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61CBB" w:rsidRDefault="008A274C" w:rsidP="008A2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AF4B82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D3621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8A274C" w:rsidRPr="008A274C" w:rsidRDefault="008A274C" w:rsidP="008A27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b/>
          <w:sz w:val="24"/>
          <w:szCs w:val="24"/>
          <w:lang w:val="kk-KZ"/>
        </w:rPr>
        <w:t>«Білім» «Педагогикалық өлшемдегі  тестілеу»</w:t>
      </w:r>
    </w:p>
    <w:p w:rsidR="008A274C" w:rsidRPr="008A274C" w:rsidRDefault="008A274C" w:rsidP="008A274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sz w:val="24"/>
          <w:szCs w:val="24"/>
          <w:lang w:val="kk-KZ"/>
        </w:rPr>
        <w:t>6М012300-</w:t>
      </w:r>
      <w:r w:rsidRPr="008A274C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 xml:space="preserve"> Әлеуметтік педагогика және өзін өзі тану</w:t>
      </w:r>
      <w:r w:rsidRPr="008A274C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мамандығы,</w:t>
      </w:r>
    </w:p>
    <w:p w:rsidR="008A274C" w:rsidRPr="008A274C" w:rsidRDefault="008A274C" w:rsidP="008A274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sz w:val="24"/>
          <w:szCs w:val="24"/>
          <w:lang w:val="kk-KZ"/>
        </w:rPr>
        <w:t>1 курс, қазақ бөлімі, көктемгі семестр, 3 кредит</w:t>
      </w:r>
    </w:p>
    <w:p w:rsidR="008A274C" w:rsidRPr="002361EB" w:rsidRDefault="008A274C" w:rsidP="008A27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61CBB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D3621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D3621" w:rsidRDefault="008A274C" w:rsidP="008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Pr="00461CBB" w:rsidRDefault="008A274C" w:rsidP="008A274C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A274C" w:rsidRPr="00461CBB" w:rsidRDefault="008A274C" w:rsidP="008A274C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8A274C" w:rsidRPr="00461CBB" w:rsidRDefault="008A274C" w:rsidP="008A274C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8A274C" w:rsidRPr="00461CBB" w:rsidRDefault="008A274C" w:rsidP="008A274C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8A274C" w:rsidRPr="0012076B" w:rsidRDefault="008A274C" w:rsidP="008A274C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>
        <w:fldChar w:fldCharType="begin"/>
      </w:r>
      <w:r>
        <w:instrText>HYPERLINK "mailto:moldasank@mail.ru"</w:instrText>
      </w:r>
      <w:r>
        <w:fldChar w:fldCharType="separate"/>
      </w:r>
      <w:r w:rsidRPr="0012076B">
        <w:rPr>
          <w:rStyle w:val="a3"/>
          <w:rFonts w:ascii="Times New Roman" w:hAnsi="Times New Roman" w:cs="Times New Roman"/>
          <w:sz w:val="24"/>
          <w:szCs w:val="24"/>
          <w:lang w:val="kk-KZ"/>
        </w:rPr>
        <w:t>moldasank@mail.ru</w:t>
      </w:r>
      <w:r>
        <w:fldChar w:fldCharType="end"/>
      </w:r>
    </w:p>
    <w:p w:rsidR="008A274C" w:rsidRDefault="008A274C" w:rsidP="008A274C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179E1" w:rsidRDefault="009179E1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>
      <w:pPr>
        <w:rPr>
          <w:lang w:val="en-US"/>
        </w:rPr>
      </w:pPr>
    </w:p>
    <w:p w:rsidR="008A274C" w:rsidRDefault="008A274C" w:rsidP="008A27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362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1-практикалық сабақ</w:t>
      </w:r>
      <w:r w:rsidRPr="007B7D1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7B7D11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 </w:t>
      </w:r>
      <w:r w:rsidRPr="007B7D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берудегі тестілеу туралы </w:t>
      </w:r>
      <w:r w:rsidRPr="007B7D11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отандық және шетелдік заманауи зерттеулерге шолу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.</w:t>
      </w:r>
    </w:p>
    <w:p w:rsidR="008A274C" w:rsidRPr="000F31A6" w:rsidRDefault="008A274C" w:rsidP="008A27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сапасын басқару саласындағы заманауи зерттеулер 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туралы білімдерін практикалық тұрғыдан негіздеу.</w:t>
      </w:r>
    </w:p>
    <w:p w:rsidR="008A274C" w:rsidRPr="000F31A6" w:rsidRDefault="008A274C" w:rsidP="008A2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Әлемдік білім беру аймағына кіріктірілу (интеграция).</w:t>
      </w:r>
    </w:p>
    <w:p w:rsidR="008A274C" w:rsidRPr="000F31A6" w:rsidRDefault="008A274C" w:rsidP="008A2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Білім берудегі тестілеу туралы </w:t>
      </w:r>
      <w:r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>о</w:t>
      </w:r>
      <w:r w:rsidRPr="000F31A6"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  <w:t>тандық және шетелдік заманауи зерттеулерге шолу.</w:t>
      </w:r>
    </w:p>
    <w:p w:rsidR="008A274C" w:rsidRPr="000F31A6" w:rsidRDefault="008A274C" w:rsidP="008A2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274C" w:rsidRPr="000F31A6" w:rsidRDefault="008A274C" w:rsidP="008A27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A274C" w:rsidRPr="000F31A6" w:rsidRDefault="008A274C" w:rsidP="008A27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әрбір докторант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педагогикалық өлшемдер және білім беру сапасын басқару саласындағы заман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уи зерттеулер туралы түсініктерін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айт</w:t>
      </w:r>
      <w:r w:rsidRPr="000F31A6">
        <w:rPr>
          <w:rFonts w:ascii="Times New Roman" w:eastAsia="Calibri" w:hAnsi="Times New Roman" w:cs="Times New Roman"/>
          <w:sz w:val="24"/>
          <w:szCs w:val="24"/>
          <w:lang w:val="kk-KZ"/>
        </w:rPr>
        <w:t>у, педагогикалық өлшемдер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теориясы және әдіснамасының тарихы, білім беру сапасын басқарудың негізгі даму тенденциялары және бағыттарымен,  өлшемдердің құралдарына қойылатын талаптармен  таныстыру.</w:t>
      </w:r>
    </w:p>
    <w:p w:rsidR="008A274C" w:rsidRPr="008A274C" w:rsidRDefault="008A274C">
      <w:pPr>
        <w:rPr>
          <w:lang w:val="kk-KZ"/>
        </w:rPr>
      </w:pPr>
    </w:p>
    <w:p w:rsidR="008A274C" w:rsidRPr="008A274C" w:rsidRDefault="008A274C" w:rsidP="008A274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2-практикалық сабақ. </w:t>
      </w:r>
      <w:r w:rsidRPr="008A274C">
        <w:rPr>
          <w:rFonts w:ascii="Times New Roman" w:hAnsi="Times New Roman" w:cs="Times New Roman"/>
          <w:b/>
          <w:sz w:val="24"/>
          <w:szCs w:val="24"/>
          <w:lang w:val="kk-KZ"/>
        </w:rPr>
        <w:t>Тестілеу  және оның типтері.</w:t>
      </w:r>
    </w:p>
    <w:p w:rsidR="008A274C" w:rsidRPr="000F31A6" w:rsidRDefault="008A274C" w:rsidP="008A27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A274C" w:rsidRPr="00EF351A" w:rsidRDefault="008A274C" w:rsidP="008A27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351A">
        <w:rPr>
          <w:rFonts w:ascii="Times New Roman" w:hAnsi="Times New Roman" w:cs="Times New Roman"/>
          <w:sz w:val="24"/>
          <w:szCs w:val="24"/>
          <w:lang w:val="kk-KZ"/>
        </w:rPr>
        <w:t xml:space="preserve">Тестілеу  және оның типтері. </w:t>
      </w:r>
    </w:p>
    <w:p w:rsidR="008A274C" w:rsidRPr="000F31A6" w:rsidRDefault="008A274C" w:rsidP="008A27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Докторанттың өзіндік жұмыстарын орындатуға нұсқаулар жасауға үйрету.</w:t>
      </w:r>
    </w:p>
    <w:p w:rsidR="008A274C" w:rsidRPr="000F31A6" w:rsidRDefault="008A274C" w:rsidP="008A27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A274C" w:rsidRPr="008A274C" w:rsidRDefault="008A274C" w:rsidP="008A274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274C" w:rsidRDefault="008A274C" w:rsidP="008A274C">
      <w:pPr>
        <w:ind w:firstLine="567"/>
        <w:jc w:val="both"/>
        <w:rPr>
          <w:lang w:val="kk-KZ"/>
        </w:rPr>
      </w:pPr>
      <w:r w:rsidRPr="008A274C">
        <w:rPr>
          <w:rFonts w:ascii="Times New Roman" w:hAnsi="Times New Roman" w:cs="Times New Roman"/>
          <w:b/>
          <w:bCs/>
          <w:sz w:val="24"/>
          <w:szCs w:val="24"/>
          <w:lang w:val="kk-KZ"/>
        </w:rPr>
        <w:t>3-практикалық сабақ</w:t>
      </w:r>
      <w:r w:rsidRPr="00E95B80">
        <w:rPr>
          <w:lang w:val="kk-KZ"/>
        </w:rPr>
        <w:t xml:space="preserve"> </w:t>
      </w:r>
      <w:r>
        <w:rPr>
          <w:lang w:val="kk-KZ"/>
        </w:rPr>
        <w:t>.</w:t>
      </w:r>
      <w:r w:rsidRPr="008A274C">
        <w:rPr>
          <w:bCs/>
          <w:lang w:val="kk-KZ"/>
        </w:rPr>
        <w:t xml:space="preserve"> </w:t>
      </w:r>
      <w:r w:rsidRPr="008A274C">
        <w:rPr>
          <w:rFonts w:ascii="Times New Roman" w:hAnsi="Times New Roman" w:cs="Times New Roman"/>
          <w:b/>
          <w:bCs/>
          <w:lang w:val="kk-KZ"/>
        </w:rPr>
        <w:t>Білім берудің шынайылығы.</w:t>
      </w:r>
      <w:r w:rsidRPr="005F35E1">
        <w:rPr>
          <w:lang w:val="kk-KZ"/>
        </w:rPr>
        <w:t xml:space="preserve">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Нәтижеге бағытталған білім: базалық мәдениет – кәсіби компетенттілік – әдіснамалық мәдениет – шығармашыл тұлға.</w:t>
      </w:r>
    </w:p>
    <w:p w:rsidR="00A25480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Тұлғаның базалық мәдениеті ұғымына түсінік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3. Кәсіби компетенттік ұғымына түсінік.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4. Әдіснамалық мәдениет. </w:t>
      </w:r>
    </w:p>
    <w:p w:rsidR="00A25480" w:rsidRPr="000F31A6" w:rsidRDefault="00A25480" w:rsidP="00A2548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топпен жұмыс</w:t>
      </w:r>
    </w:p>
    <w:p w:rsidR="00A25480" w:rsidRPr="00FA2F2C" w:rsidRDefault="00A25480" w:rsidP="00A2548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2F2C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</w:t>
      </w:r>
    </w:p>
    <w:p w:rsidR="008A274C" w:rsidRPr="008A274C" w:rsidRDefault="008A274C">
      <w:pPr>
        <w:rPr>
          <w:lang w:val="kk-KZ"/>
        </w:rPr>
      </w:pPr>
    </w:p>
    <w:p w:rsidR="00A25480" w:rsidRDefault="00A254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>4-практикалық сабақ.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25480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Б</w:t>
      </w: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ілім беру саласындағы тестілеудің көптүрлілігі.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F31A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0F31A6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Б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ілім беру саласындағы тестілеудің көптүрлілігін негіздеу.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Тестік бақылаудың түрлері.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5480" w:rsidRPr="000F31A6" w:rsidRDefault="00A25480" w:rsidP="00A2548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A25480" w:rsidRDefault="00A25480" w:rsidP="00A2548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тест құрастырып, оқытушы ретінде баяндайды. Оқытушылық қызметке ену процесі іске асырылады. Семинар сабағын тест  түрінде өткізудің жобасын жасайды.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274C" w:rsidRPr="00A25480" w:rsidRDefault="00A25480" w:rsidP="00A25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>5-практикалық  сабақ.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25480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Тестілеудің диагностикалық, салыстырмалық, бағалау және болжамдық қызметтері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A2548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диагностикалық, салыстырмалық, бағалау және болжамдық қызметтері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н талқылау.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диагностикалық, салыстырмалық, бағалау және болжамдық қызметтері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н практикалық тұрғыдан үйрету.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диагностикалық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 қызметі.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2.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Тестілеудің салыстырмалық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қызметі.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Тестілеудің бағалау және болжамдық қызметтері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5480" w:rsidRPr="000F31A6" w:rsidRDefault="00A25480" w:rsidP="00A254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A25480" w:rsidRDefault="00A25480" w:rsidP="00A254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Жүргізіліп отырған пән бойынша берілген нұсқауларды басшылыққа алу. </w:t>
      </w:r>
    </w:p>
    <w:p w:rsidR="00A25480" w:rsidRDefault="00A25480" w:rsidP="00A254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25480" w:rsidRDefault="00A254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6-практикалық сабақ. </w:t>
      </w:r>
      <w:r w:rsidRPr="00A25480">
        <w:rPr>
          <w:rFonts w:ascii="Times New Roman" w:hAnsi="Times New Roman" w:cs="Times New Roman"/>
          <w:b/>
          <w:sz w:val="24"/>
          <w:szCs w:val="24"/>
          <w:lang w:val="kk-KZ" w:eastAsia="ko-KR"/>
        </w:rPr>
        <w:t>Білім беру сапасын басқаруды реттейтін ұстанымдар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25480" w:rsidRDefault="00A25480" w:rsidP="00A254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EB4D9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Білім беру сапасын басқаруды реттейтін ұстанымдар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ды талқылау</w:t>
      </w:r>
      <w:r w:rsidRPr="00EB4D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5480" w:rsidRDefault="00A25480" w:rsidP="00A2548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C2962">
        <w:rPr>
          <w:rFonts w:ascii="Times New Roman" w:hAnsi="Times New Roman" w:cs="Times New Roman"/>
          <w:sz w:val="24"/>
          <w:szCs w:val="24"/>
          <w:lang w:val="kk-KZ" w:eastAsia="ko-KR"/>
        </w:rPr>
        <w:t>Білім беру сапасын басқару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дың өзектілігі.</w:t>
      </w:r>
    </w:p>
    <w:p w:rsidR="00A25480" w:rsidRPr="009C2962" w:rsidRDefault="00A25480" w:rsidP="00A2548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C296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Білім беру сапасын басқаруды реттейтін ұстанымдар.</w:t>
      </w:r>
    </w:p>
    <w:p w:rsidR="00A25480" w:rsidRPr="009C2962" w:rsidRDefault="00A25480" w:rsidP="00A254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296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C29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 мен психология  саласында міндеттерді шешуде кәсіби өзін- өзі тануы мен бағдарын қалыптастыру жолы.</w:t>
      </w:r>
    </w:p>
    <w:p w:rsidR="00A25480" w:rsidRDefault="00A25480" w:rsidP="00A25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>7-практикалық сабақ.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Тестілердің дәстүрлі теориясы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25480" w:rsidRDefault="00A25480" w:rsidP="00A25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A25480">
        <w:rPr>
          <w:rFonts w:ascii="Times New Roman" w:hAnsi="Times New Roman" w:cs="Times New Roman"/>
          <w:b/>
          <w:sz w:val="24"/>
          <w:szCs w:val="24"/>
          <w:lang w:val="kk-KZ"/>
        </w:rPr>
        <w:t>Тестілердің дәстүрлі теориясы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 түсіндіру.</w:t>
      </w:r>
      <w:r w:rsidRPr="00A2548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25480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F31A6">
        <w:rPr>
          <w:rFonts w:ascii="Times New Roman" w:hAnsi="Times New Roman" w:cs="Times New Roman"/>
          <w:bCs/>
          <w:noProof/>
          <w:spacing w:val="-2"/>
          <w:sz w:val="24"/>
          <w:szCs w:val="24"/>
          <w:lang w:val="kk-KZ"/>
        </w:rPr>
        <w:t>Білім</w:t>
      </w:r>
      <w:r w:rsidRPr="000F31A6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noProof/>
          <w:sz w:val="24"/>
          <w:szCs w:val="24"/>
          <w:lang w:val="kk-KZ"/>
        </w:rPr>
        <w:t>сапасын тексеруде тест әдісін пайдаланудың артықшылығы.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A25480" w:rsidRPr="000F31A6" w:rsidRDefault="00A25480" w:rsidP="00A25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A25480" w:rsidRPr="000F31A6" w:rsidRDefault="00A25480" w:rsidP="00A2548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A25480" w:rsidRPr="000F31A6" w:rsidRDefault="00A25480" w:rsidP="00A2548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Әдістемелік нұсқау: Тестілердің дәстүрлі теориясы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әрбір сұрақ бойынша баяндалады. </w:t>
      </w:r>
    </w:p>
    <w:p w:rsidR="00A25480" w:rsidRDefault="00B961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>8-практикалық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сабақ.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Тесттің ақпараттық қызметі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E5D4F">
        <w:rPr>
          <w:rFonts w:ascii="Times New Roman" w:hAnsi="Times New Roman" w:cs="Times New Roman"/>
          <w:sz w:val="24"/>
          <w:szCs w:val="24"/>
          <w:lang w:val="kk-KZ"/>
        </w:rPr>
        <w:t>Тестің ақпараттық қызметін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 іске асыру. 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құрылымдық компоненттері.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F31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E5D4F">
        <w:rPr>
          <w:rFonts w:ascii="Times New Roman" w:hAnsi="Times New Roman" w:cs="Times New Roman"/>
          <w:sz w:val="24"/>
          <w:szCs w:val="24"/>
          <w:lang w:val="kk-KZ"/>
        </w:rPr>
        <w:t>Тестің ақпараттық қызметі.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61A0" w:rsidRPr="000F31A6" w:rsidRDefault="00B961A0" w:rsidP="00B961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B961A0" w:rsidRPr="000F31A6" w:rsidRDefault="00B961A0" w:rsidP="00B961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61A0" w:rsidRPr="00B961A0" w:rsidRDefault="00B961A0" w:rsidP="00B9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>9-практикалық сабақ.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саласының аралас модельдерінің қалыптасу үдерісі</w:t>
      </w:r>
    </w:p>
    <w:p w:rsidR="00B961A0" w:rsidRDefault="00B961A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саласының аралас модельдерінің қалыптасуын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 тұрғыдан негіздеу.</w:t>
      </w:r>
    </w:p>
    <w:p w:rsidR="00B961A0" w:rsidRPr="000F31A6" w:rsidRDefault="00B961A0" w:rsidP="00B96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1. Білімді бағалаудың тестік жүйесі. </w:t>
      </w:r>
    </w:p>
    <w:p w:rsidR="00B961A0" w:rsidRPr="000F31A6" w:rsidRDefault="00B961A0" w:rsidP="00B96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Педагогикалық бақылаудың ұйымдастырушылық принциптері.</w:t>
      </w:r>
    </w:p>
    <w:p w:rsidR="00B961A0" w:rsidRPr="000F31A6" w:rsidRDefault="00B961A0" w:rsidP="00B96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 Оқыту сапасының менеджменті.</w:t>
      </w:r>
    </w:p>
    <w:p w:rsidR="00B961A0" w:rsidRPr="000F31A6" w:rsidRDefault="00B961A0" w:rsidP="00B96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B961A0" w:rsidRPr="00B961A0" w:rsidRDefault="00B961A0" w:rsidP="00B96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саласының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аралас модельдерінің қалыптасуын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>негіздеу.</w:t>
      </w:r>
    </w:p>
    <w:p w:rsidR="00B961A0" w:rsidRDefault="00B961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>10-практикалық сабақ.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961A0">
        <w:rPr>
          <w:rFonts w:ascii="Times New Roman" w:hAnsi="Times New Roman" w:cs="Times New Roman"/>
          <w:b/>
          <w:sz w:val="24"/>
          <w:szCs w:val="24"/>
          <w:lang w:val="kk-KZ" w:eastAsia="ko-KR"/>
        </w:rPr>
        <w:t>Білім беру сапасын басқарудағы</w:t>
      </w:r>
      <w:r w:rsidRPr="00B96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өлшемдердің аралас модельдері.</w:t>
      </w:r>
    </w:p>
    <w:p w:rsidR="00B961A0" w:rsidRPr="00B961A0" w:rsidRDefault="00B961A0" w:rsidP="00B961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E5D4F">
        <w:rPr>
          <w:rFonts w:ascii="Times New Roman" w:hAnsi="Times New Roman" w:cs="Times New Roman"/>
          <w:sz w:val="24"/>
          <w:szCs w:val="24"/>
          <w:lang w:val="kk-KZ" w:eastAsia="ko-KR"/>
        </w:rPr>
        <w:t>Білім беру сапасын басқарудағы</w:t>
      </w:r>
      <w:r w:rsidRPr="006E5D4F">
        <w:rPr>
          <w:rFonts w:ascii="Times New Roman" w:hAnsi="Times New Roman" w:cs="Times New Roman"/>
          <w:sz w:val="24"/>
          <w:szCs w:val="24"/>
          <w:lang w:val="kk-KZ"/>
        </w:rPr>
        <w:t xml:space="preserve"> өлшемдердің аралас модельдерін талдау.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1.Тұлғаны дамыту;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педагог мәртебесін көтеру;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оқытып-үйрету әдістері;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іздестіру жұмыстарына бағыттайтын ынтымақтастық;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>• оқушы позициясы;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жаңа ақпараттық-технология;</w:t>
      </w:r>
    </w:p>
    <w:p w:rsidR="00B961A0" w:rsidRPr="000F31A6" w:rsidRDefault="00B961A0" w:rsidP="00B961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• бәсекеге қабілеттілік;</w:t>
      </w:r>
    </w:p>
    <w:p w:rsidR="00B961A0" w:rsidRPr="000F31A6" w:rsidRDefault="00B961A0" w:rsidP="00B96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Жоғары мектепте кредиттік технологиямен оқу процесін ұйымдастырудың мақсаты мен міндеттері. </w:t>
      </w:r>
    </w:p>
    <w:p w:rsidR="00B961A0" w:rsidRPr="000F31A6" w:rsidRDefault="00B961A0" w:rsidP="00B96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ru-MO"/>
        </w:rPr>
        <w:t>Сабақ түрі – дөңгелек стол</w:t>
      </w:r>
    </w:p>
    <w:p w:rsidR="00B961A0" w:rsidRPr="000F31A6" w:rsidRDefault="00B961A0" w:rsidP="00B96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ru-MO"/>
        </w:rPr>
        <w:t xml:space="preserve">талқылау, </w:t>
      </w:r>
      <w:proofErr w:type="spellStart"/>
      <w:r w:rsidRPr="000F31A6">
        <w:rPr>
          <w:rFonts w:ascii="Times New Roman" w:hAnsi="Times New Roman" w:cs="Times New Roman"/>
          <w:sz w:val="24"/>
          <w:szCs w:val="24"/>
          <w:lang w:val="ru-MO"/>
        </w:rPr>
        <w:t>салыстыру</w:t>
      </w:r>
      <w:proofErr w:type="spellEnd"/>
      <w:r w:rsidRPr="000F31A6">
        <w:rPr>
          <w:rFonts w:ascii="Times New Roman" w:hAnsi="Times New Roman" w:cs="Times New Roman"/>
          <w:sz w:val="24"/>
          <w:szCs w:val="24"/>
          <w:lang w:val="ru-MO"/>
        </w:rPr>
        <w:t xml:space="preserve">, ұсыныстар </w:t>
      </w:r>
      <w:proofErr w:type="spellStart"/>
      <w:r w:rsidRPr="000F31A6">
        <w:rPr>
          <w:rFonts w:ascii="Times New Roman" w:hAnsi="Times New Roman" w:cs="Times New Roman"/>
          <w:sz w:val="24"/>
          <w:szCs w:val="24"/>
          <w:lang w:val="ru-MO"/>
        </w:rPr>
        <w:t>жасау</w:t>
      </w:r>
      <w:proofErr w:type="spellEnd"/>
      <w:r w:rsidRPr="000F31A6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B961A0" w:rsidRDefault="00B961A0">
      <w:pPr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B961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11-практикалық сабақ. </w:t>
      </w:r>
      <w:r w:rsidRPr="00B961A0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 сапасын қамтамасыз ету модельдері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b/>
          <w:sz w:val="24"/>
          <w:szCs w:val="24"/>
          <w:lang w:val="kk-KZ" w:eastAsia="ko-KR"/>
        </w:rPr>
        <w:t>Тестілеу сапасын қамтамасыз ету модельдерін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негіздеу.</w:t>
      </w:r>
    </w:p>
    <w:p w:rsidR="006C1665" w:rsidRPr="000F31A6" w:rsidRDefault="006C1665" w:rsidP="006C16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Нәтижеге бағдарланған білім беру жүйесінен күтілетін нәтиже.</w:t>
      </w:r>
    </w:p>
    <w:p w:rsidR="006C1665" w:rsidRPr="000F31A6" w:rsidRDefault="006C1665" w:rsidP="006C16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2. Білім мазмұнының элементтері.</w:t>
      </w:r>
    </w:p>
    <w:p w:rsidR="006C1665" w:rsidRPr="000F31A6" w:rsidRDefault="006C1665" w:rsidP="006C16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3.Тест технологиясының түрлері.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0F31A6">
        <w:rPr>
          <w:rFonts w:ascii="Times New Roman" w:hAnsi="Times New Roman" w:cs="Times New Roman"/>
          <w:sz w:val="24"/>
          <w:szCs w:val="24"/>
          <w:lang w:val="kk-KZ" w:eastAsia="ko-KR"/>
        </w:rPr>
        <w:t>Тестілеу сапасын қамтамасыз ету модельдері.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C1665" w:rsidRPr="006C1665" w:rsidRDefault="006C1665" w:rsidP="006C166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12-практикалық  сабақ.</w:t>
      </w:r>
      <w:r w:rsidRPr="006C16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саласындағы  «</w:t>
      </w:r>
      <w:r w:rsidRPr="006C16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 жетістіктерінің сапасы» ұғымының даму эволюциясы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6C16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саласындағы  «</w:t>
      </w:r>
      <w:r w:rsidRPr="006C16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 жетістіктерінің сапасы» ұғымының даму эволюциясын баяндау</w:t>
      </w:r>
      <w:r w:rsidRPr="006E5D4F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6E5D4F">
        <w:rPr>
          <w:rFonts w:ascii="Times New Roman" w:hAnsi="Times New Roman" w:cs="Times New Roman"/>
          <w:bCs/>
          <w:sz w:val="24"/>
          <w:szCs w:val="24"/>
          <w:lang w:val="kk-KZ"/>
        </w:rPr>
        <w:t>.Білім беру саласындағы  «</w:t>
      </w:r>
      <w:r w:rsidRPr="006E5D4F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жетістіктерінің сапасы» ұғымының даму эволюциясы</w:t>
      </w:r>
      <w:r w:rsidRPr="006E5D4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2. Білім сапасына қатысты ұғымдар.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6C1665" w:rsidRPr="000F31A6" w:rsidRDefault="006C1665" w:rsidP="006C1665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6C1665" w:rsidRPr="006C1665" w:rsidRDefault="006C1665" w:rsidP="006C1665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саласындағы  «</w:t>
      </w:r>
      <w:r w:rsidRPr="000F31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 жетістіктерінің сапасы» ұғымына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сай  әрбір докторант  жоспарлар құрастырып, толық жобасын жасайды.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13-практикалық  сабақ.</w:t>
      </w:r>
      <w:r w:rsidRPr="006C16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сапасының көрсеткіштерінің алты тобының мазмұны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.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сапасының көрсеткіштерінің мазмұнын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ашу.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Ғылыми-технологиялық прогресстің жылдамдығы және қоғам дамуы екпінінің білім масштабтары мен деңгейлеріне тікелей бағыныштылығы.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2. қоғамның, экономиканың индустриялық дамуынан білімдік және ақпараттық өркендеу экономикасына сатылы көшуі. 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 Білім сапасын арттырудағы ҚР қабылданған құжаттар негізінде  білім беру сапасының көрсеткішін  талдау.</w:t>
      </w:r>
    </w:p>
    <w:p w:rsidR="006C1665" w:rsidRPr="000F31A6" w:rsidRDefault="006C1665" w:rsidP="006C1665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пікір алмасу.</w:t>
      </w:r>
    </w:p>
    <w:p w:rsidR="006C1665" w:rsidRPr="000F31A6" w:rsidRDefault="006C1665" w:rsidP="006C1665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>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сапасының көрсеткіштерін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дамыту барысында ой-пікір алмасу, талқылау.</w:t>
      </w:r>
    </w:p>
    <w:p w:rsidR="006C1665" w:rsidRDefault="006C1665">
      <w:pPr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14-практикалық  сабақ. Білім беру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6C1665" w:rsidRPr="006C1665" w:rsidRDefault="006C1665" w:rsidP="006C1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ұйымдастыруды практикалық тұрғыда жүзеге асыру. </w:t>
      </w:r>
    </w:p>
    <w:p w:rsidR="006C1665" w:rsidRPr="006C1665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6C1665">
        <w:rPr>
          <w:rFonts w:ascii="Times New Roman" w:hAnsi="Times New Roman" w:cs="Times New Roman"/>
          <w:bCs/>
          <w:sz w:val="24"/>
          <w:szCs w:val="24"/>
          <w:lang w:val="kk-KZ" w:eastAsia="ko-KR"/>
        </w:rPr>
        <w:t>1.</w:t>
      </w:r>
      <w:r w:rsidRPr="006C166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Pr="006C166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сапасын басқаруда өлшемдерді пайдалануды жүйелі тұғыр негізінде ұйымдастыру.</w:t>
      </w:r>
    </w:p>
    <w:p w:rsidR="006C1665" w:rsidRPr="006C1665" w:rsidRDefault="006C1665" w:rsidP="006C1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6C1665">
        <w:rPr>
          <w:rFonts w:ascii="Times New Roman" w:hAnsi="Times New Roman" w:cs="Times New Roman"/>
          <w:bCs/>
          <w:sz w:val="24"/>
          <w:szCs w:val="24"/>
          <w:lang w:val="kk-KZ" w:eastAsia="ko-KR"/>
        </w:rPr>
        <w:t>2.</w:t>
      </w:r>
      <w:r w:rsidRPr="006C1665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педагогика ғылымындағы құзыреттілік мәселесінің зерттелу жайы</w:t>
      </w:r>
    </w:p>
    <w:p w:rsidR="006C1665" w:rsidRPr="006C1665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1665">
        <w:rPr>
          <w:rFonts w:ascii="Times New Roman" w:hAnsi="Times New Roman" w:cs="Times New Roman"/>
          <w:bCs/>
          <w:sz w:val="24"/>
          <w:szCs w:val="24"/>
          <w:lang w:val="kk-KZ" w:eastAsia="ko-KR"/>
        </w:rPr>
        <w:t>3.</w:t>
      </w:r>
      <w:r w:rsidRPr="006C1665">
        <w:rPr>
          <w:rFonts w:ascii="Times New Roman" w:hAnsi="Times New Roman"/>
          <w:lang w:val="kk-KZ"/>
        </w:rPr>
        <w:t xml:space="preserve"> Қазақстан Республикасында 2015 жылға дейінгі білім беруді дамытудың тұжырымдамасы.</w:t>
      </w:r>
    </w:p>
    <w:p w:rsidR="006C1665" w:rsidRDefault="006C1665">
      <w:pPr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15-практикалық сабақ. </w:t>
      </w:r>
      <w:r w:rsidRPr="006C166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Білім беру</w:t>
      </w:r>
      <w:r w:rsidRPr="006C1665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ді басқарудың түрлі деңгейлеріндегі оқу жетістіктері сапасының көрсеткіштері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0F31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беру</w:t>
      </w:r>
      <w:r w:rsidRPr="000F31A6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ді басқарудың түрлі деңгейлеріндегі оқу жетістіктері сапасының көрсеткіштерін </w:t>
      </w:r>
      <w:r w:rsidRPr="000F31A6">
        <w:rPr>
          <w:rFonts w:ascii="Times New Roman" w:hAnsi="Times New Roman" w:cs="Times New Roman"/>
          <w:sz w:val="24"/>
          <w:szCs w:val="24"/>
          <w:lang w:val="kk-KZ"/>
        </w:rPr>
        <w:t>практика жүзінде іске асырады.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1. Білім беру қызметінің негізгі бөлігі білім сапасын арттыру.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Мәселелік оқыту.Зерттеу іс-әрекеті және мәселелік оқыту.</w:t>
      </w:r>
    </w:p>
    <w:p w:rsidR="006C1665" w:rsidRPr="000F31A6" w:rsidRDefault="006C1665" w:rsidP="006C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6C1665" w:rsidRPr="000F31A6" w:rsidRDefault="006C1665" w:rsidP="006C16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6C1665" w:rsidRPr="000F31A6" w:rsidRDefault="006C1665" w:rsidP="006C16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1A6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4B026C" w:rsidRPr="004B026C" w:rsidRDefault="004B026C" w:rsidP="004B026C">
      <w:pPr>
        <w:keepNext/>
        <w:tabs>
          <w:tab w:val="center" w:pos="9639"/>
        </w:tabs>
        <w:autoSpaceDE w:val="0"/>
        <w:autoSpaceDN w:val="0"/>
        <w:spacing w:after="0"/>
        <w:ind w:firstLine="567"/>
        <w:outlineLvl w:val="1"/>
        <w:rPr>
          <w:rFonts w:ascii="Times New Roman" w:hAnsi="Times New Roman" w:cs="Times New Roman"/>
          <w:b/>
          <w:lang w:val="kk-KZ"/>
        </w:rPr>
      </w:pPr>
      <w:r w:rsidRPr="004B026C">
        <w:rPr>
          <w:rFonts w:ascii="Times New Roman" w:hAnsi="Times New Roman" w:cs="Times New Roman"/>
          <w:b/>
          <w:lang w:val="kk-KZ"/>
        </w:rPr>
        <w:t>Ұсынылатын әдебиет:</w:t>
      </w:r>
    </w:p>
    <w:p w:rsidR="004B026C" w:rsidRPr="004B026C" w:rsidRDefault="004B026C" w:rsidP="004B026C">
      <w:pPr>
        <w:keepNext/>
        <w:tabs>
          <w:tab w:val="center" w:pos="9639"/>
        </w:tabs>
        <w:autoSpaceDE w:val="0"/>
        <w:autoSpaceDN w:val="0"/>
        <w:spacing w:after="0"/>
        <w:ind w:firstLine="567"/>
        <w:outlineLvl w:val="1"/>
        <w:rPr>
          <w:rFonts w:ascii="Times New Roman" w:hAnsi="Times New Roman" w:cs="Times New Roman"/>
          <w:b/>
          <w:lang w:val="kk-KZ"/>
        </w:rPr>
      </w:pPr>
      <w:r w:rsidRPr="004B026C">
        <w:rPr>
          <w:rFonts w:ascii="Times New Roman" w:hAnsi="Times New Roman" w:cs="Times New Roman"/>
          <w:b/>
          <w:lang w:val="kk-KZ"/>
        </w:rPr>
        <w:t>Негізгі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lang w:val="kk-KZ"/>
        </w:rPr>
      </w:pPr>
      <w:r w:rsidRPr="004B026C">
        <w:rPr>
          <w:rFonts w:ascii="Times New Roman" w:hAnsi="Times New Roman" w:cs="Times New Roman"/>
          <w:iCs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B026C">
        <w:rPr>
          <w:rFonts w:ascii="Times New Roman" w:hAnsi="Times New Roman" w:cs="Times New Roman"/>
        </w:rPr>
        <w:t>Аванесов В.С. Методологические и теоретические основы тестового педагогического контроля. Автореферат…</w:t>
      </w:r>
      <w:proofErr w:type="spellStart"/>
      <w:r w:rsidRPr="004B026C">
        <w:rPr>
          <w:rFonts w:ascii="Times New Roman" w:hAnsi="Times New Roman" w:cs="Times New Roman"/>
        </w:rPr>
        <w:t>дисс</w:t>
      </w:r>
      <w:proofErr w:type="spellEnd"/>
      <w:r w:rsidRPr="004B026C">
        <w:rPr>
          <w:rFonts w:ascii="Times New Roman" w:hAnsi="Times New Roman" w:cs="Times New Roman"/>
        </w:rPr>
        <w:t>. д.п.н. –СПб, 1994.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Звонников В.И. Измерение и качество образования.-М.: Логос, 2006.-312 с.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Звонников В.И. Измерение и шкалирование в образовании.-М.: Логос, 2006.-136 с.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 Звонников В.И., Челышкова М.Б. Контроль качества обучения при аттестации: компетентностный подход: учебное пособие. В.И. Звонников, М.Б. Челышкова.-М.: Университетская книга; Логос, 22010.-272 с. 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Ефремова Н.Ф. Тестовый контроль в образовании: учебное пособие.-М.; Логос, Университетская книга, 2007.-386 с 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 Ефремова Н.Ф.Современные тестовые технологии в образовании:учебное пособие.-М.; Логос,  2003.-176 с. 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Звонников В  .И., Найденова Н.Н., Никифоров С.В., Челышкова М.Б. Шкалирование и выравнивание результатов педагогических измерений. Учебное пособие.-М.: Логос, 2003.-96 с. 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Крокерь Л. Введение в классическую и современную теорию тестов: Учебник. Л. Крокер, Дж. Алгина; пер. С англ. Н.Н. Найденовой, В.Н. Семкина, М.Б. Челышковой, под общ. Ред. В.И. Звонникова, М.Б. Челышковой.-М.: Логос, 2010.-668 с.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Құсайынов А.Қ. Әлемдегі және Қазақстандағы білім берудің сапасы. – Алматы, 2013. 196 бет.; Найденова Н.Н. Формирование репрезантативной выборки: учебное пособие.-М.: Логс, 2003.- 152 с.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Михеев В.И. Методы теории измерений в педагогике: учебное пособие.- М.: Логос, 2003.- 64 с.</w:t>
      </w:r>
    </w:p>
    <w:p w:rsidR="004B026C" w:rsidRPr="004B026C" w:rsidRDefault="004B026C" w:rsidP="004B026C">
      <w:pPr>
        <w:widowControl w:val="0"/>
        <w:numPr>
          <w:ilvl w:val="0"/>
          <w:numId w:val="14"/>
        </w:numPr>
        <w:tabs>
          <w:tab w:val="left" w:pos="75"/>
          <w:tab w:val="left" w:pos="900"/>
        </w:tabs>
        <w:autoSpaceDN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Савельев Б.А., Масленников А.С. Оцнека уровня обученности студентов в целях аттестации образовательного учреждения профессионального образования.  учебное пособие. – М.: Логос, 2003.-136 с. 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13. Ефремова Н.Ф. и др. Педагогические измерения в системе образования // Педагогика.-№ 2.- с. 14-22. 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Қосымша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14</w:t>
      </w:r>
      <w:r w:rsidRPr="004B026C">
        <w:rPr>
          <w:rFonts w:ascii="Times New Roman" w:hAnsi="Times New Roman" w:cs="Times New Roman"/>
        </w:rPr>
        <w:t xml:space="preserve">. Иванов Д.А. Экспертиза в образовании: учебное пособие для студентов высших учебных заведений.- М.: Издательский центр «Академия», 2008.-336 с. 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15.</w:t>
      </w:r>
      <w:r w:rsidRPr="004B026C">
        <w:rPr>
          <w:rFonts w:ascii="Times New Roman" w:hAnsi="Times New Roman" w:cs="Times New Roman"/>
        </w:rPr>
        <w:t xml:space="preserve"> </w:t>
      </w:r>
      <w:proofErr w:type="spellStart"/>
      <w:r w:rsidRPr="004B026C">
        <w:rPr>
          <w:rFonts w:ascii="Times New Roman" w:hAnsi="Times New Roman" w:cs="Times New Roman"/>
        </w:rPr>
        <w:t>Примбетова</w:t>
      </w:r>
      <w:proofErr w:type="spellEnd"/>
      <w:r w:rsidRPr="004B026C">
        <w:rPr>
          <w:rFonts w:ascii="Times New Roman" w:hAnsi="Times New Roman" w:cs="Times New Roman"/>
        </w:rPr>
        <w:t xml:space="preserve"> Г.С.  Задания как измерители учебных достижений учащихся  в  условиях </w:t>
      </w:r>
      <w:proofErr w:type="spellStart"/>
      <w:r w:rsidRPr="004B026C">
        <w:rPr>
          <w:rFonts w:ascii="Times New Roman" w:hAnsi="Times New Roman" w:cs="Times New Roman"/>
        </w:rPr>
        <w:t>компетентностного</w:t>
      </w:r>
      <w:proofErr w:type="spellEnd"/>
      <w:r w:rsidRPr="004B026C">
        <w:rPr>
          <w:rFonts w:ascii="Times New Roman" w:hAnsi="Times New Roman" w:cs="Times New Roman"/>
        </w:rPr>
        <w:t xml:space="preserve"> образования в школе. 13.00.01 – Общая педагогика, история педагогики и образования,  </w:t>
      </w:r>
      <w:proofErr w:type="spellStart"/>
      <w:r w:rsidRPr="004B026C">
        <w:rPr>
          <w:rFonts w:ascii="Times New Roman" w:hAnsi="Times New Roman" w:cs="Times New Roman"/>
        </w:rPr>
        <w:t>этнопедагогика</w:t>
      </w:r>
      <w:proofErr w:type="spellEnd"/>
      <w:r w:rsidRPr="004B026C">
        <w:rPr>
          <w:rFonts w:ascii="Times New Roman" w:hAnsi="Times New Roman" w:cs="Times New Roman"/>
        </w:rPr>
        <w:t xml:space="preserve">. Автореферат  диссертации на соискание ученой степени  кандидата педагогических наук. - </w:t>
      </w:r>
      <w:r w:rsidRPr="004B026C">
        <w:rPr>
          <w:rFonts w:ascii="Times New Roman" w:hAnsi="Times New Roman" w:cs="Times New Roman"/>
          <w:lang w:val="kk-KZ"/>
        </w:rPr>
        <w:t>Алматы,</w:t>
      </w:r>
      <w:r w:rsidRPr="004B026C">
        <w:rPr>
          <w:rFonts w:ascii="Times New Roman" w:hAnsi="Times New Roman" w:cs="Times New Roman"/>
        </w:rPr>
        <w:t xml:space="preserve"> 2010.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16</w:t>
      </w:r>
      <w:r w:rsidRPr="004B026C">
        <w:rPr>
          <w:rFonts w:ascii="Times New Roman" w:hAnsi="Times New Roman" w:cs="Times New Roman"/>
        </w:rPr>
        <w:t xml:space="preserve">. </w:t>
      </w:r>
      <w:proofErr w:type="spellStart"/>
      <w:r w:rsidRPr="004B026C">
        <w:rPr>
          <w:rFonts w:ascii="Times New Roman" w:hAnsi="Times New Roman" w:cs="Times New Roman"/>
        </w:rPr>
        <w:t>Примбетова</w:t>
      </w:r>
      <w:proofErr w:type="spellEnd"/>
      <w:r w:rsidRPr="004B026C">
        <w:rPr>
          <w:rFonts w:ascii="Times New Roman" w:hAnsi="Times New Roman" w:cs="Times New Roman"/>
        </w:rPr>
        <w:t xml:space="preserve"> Г.С</w:t>
      </w:r>
      <w:r w:rsidRPr="004B026C">
        <w:rPr>
          <w:rFonts w:ascii="Times New Roman" w:hAnsi="Times New Roman" w:cs="Times New Roman"/>
          <w:lang w:val="kk-KZ"/>
        </w:rPr>
        <w:t xml:space="preserve">. </w:t>
      </w:r>
      <w:r w:rsidRPr="004B026C">
        <w:rPr>
          <w:rFonts w:ascii="Times New Roman" w:hAnsi="Times New Roman" w:cs="Times New Roman"/>
        </w:rPr>
        <w:t xml:space="preserve">Методика конструирования тестовых заданий: </w:t>
      </w:r>
      <w:r w:rsidRPr="004B026C">
        <w:rPr>
          <w:rFonts w:ascii="Times New Roman" w:hAnsi="Times New Roman" w:cs="Times New Roman"/>
          <w:lang w:val="kk-KZ"/>
        </w:rPr>
        <w:t>м</w:t>
      </w:r>
      <w:proofErr w:type="spellStart"/>
      <w:r w:rsidRPr="004B026C">
        <w:rPr>
          <w:rFonts w:ascii="Times New Roman" w:hAnsi="Times New Roman" w:cs="Times New Roman"/>
        </w:rPr>
        <w:t>етодическое</w:t>
      </w:r>
      <w:proofErr w:type="spellEnd"/>
      <w:r w:rsidRPr="004B026C">
        <w:rPr>
          <w:rFonts w:ascii="Times New Roman" w:hAnsi="Times New Roman" w:cs="Times New Roman"/>
        </w:rPr>
        <w:t xml:space="preserve"> пособие </w:t>
      </w:r>
      <w:r w:rsidRPr="004B026C">
        <w:rPr>
          <w:rFonts w:ascii="Times New Roman" w:hAnsi="Times New Roman" w:cs="Times New Roman"/>
          <w:lang w:val="kk-KZ"/>
        </w:rPr>
        <w:t>/ п</w:t>
      </w:r>
      <w:r w:rsidRPr="004B026C">
        <w:rPr>
          <w:rFonts w:ascii="Times New Roman" w:hAnsi="Times New Roman" w:cs="Times New Roman"/>
        </w:rPr>
        <w:t xml:space="preserve">од ред. М.Р. </w:t>
      </w:r>
      <w:proofErr w:type="spellStart"/>
      <w:r w:rsidRPr="004B026C">
        <w:rPr>
          <w:rFonts w:ascii="Times New Roman" w:hAnsi="Times New Roman" w:cs="Times New Roman"/>
        </w:rPr>
        <w:t>Ковжасаровой</w:t>
      </w:r>
      <w:proofErr w:type="spellEnd"/>
      <w:r w:rsidRPr="004B026C">
        <w:rPr>
          <w:rFonts w:ascii="Times New Roman" w:hAnsi="Times New Roman" w:cs="Times New Roman"/>
        </w:rPr>
        <w:t xml:space="preserve">. – </w:t>
      </w:r>
      <w:proofErr w:type="spellStart"/>
      <w:r w:rsidRPr="004B026C">
        <w:rPr>
          <w:rFonts w:ascii="Times New Roman" w:hAnsi="Times New Roman" w:cs="Times New Roman"/>
        </w:rPr>
        <w:t>Алматы</w:t>
      </w:r>
      <w:proofErr w:type="spellEnd"/>
      <w:r w:rsidRPr="004B026C">
        <w:rPr>
          <w:rFonts w:ascii="Times New Roman" w:hAnsi="Times New Roman" w:cs="Times New Roman"/>
        </w:rPr>
        <w:t>, 2007</w:t>
      </w:r>
      <w:r w:rsidRPr="004B026C">
        <w:rPr>
          <w:rFonts w:ascii="Times New Roman" w:hAnsi="Times New Roman" w:cs="Times New Roman"/>
          <w:lang w:val="kk-KZ"/>
        </w:rPr>
        <w:t xml:space="preserve">. – </w:t>
      </w:r>
      <w:r w:rsidRPr="004B026C">
        <w:rPr>
          <w:rFonts w:ascii="Times New Roman" w:hAnsi="Times New Roman" w:cs="Times New Roman"/>
        </w:rPr>
        <w:t>75 с.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>17.</w:t>
      </w:r>
      <w:r w:rsidRPr="004B026C">
        <w:rPr>
          <w:rFonts w:ascii="Times New Roman" w:hAnsi="Times New Roman" w:cs="Times New Roman"/>
        </w:rPr>
        <w:t xml:space="preserve"> Национальная система оценки качества высшего образования. Дискуссионный доклад. – </w:t>
      </w:r>
      <w:proofErr w:type="spellStart"/>
      <w:r w:rsidRPr="004B026C">
        <w:rPr>
          <w:rFonts w:ascii="Times New Roman" w:hAnsi="Times New Roman" w:cs="Times New Roman"/>
        </w:rPr>
        <w:t>Алматы</w:t>
      </w:r>
      <w:proofErr w:type="spellEnd"/>
      <w:r w:rsidRPr="004B026C">
        <w:rPr>
          <w:rFonts w:ascii="Times New Roman" w:hAnsi="Times New Roman" w:cs="Times New Roman"/>
        </w:rPr>
        <w:t xml:space="preserve">, 2002. – 81 с. 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18. Наследов А. SPSS 19 –профессиональный </w:t>
      </w:r>
      <w:r w:rsidRPr="004B026C">
        <w:rPr>
          <w:rFonts w:ascii="Times New Roman" w:hAnsi="Times New Roman" w:cs="Times New Roman"/>
        </w:rPr>
        <w:t xml:space="preserve">статистический анализ данных.  – </w:t>
      </w:r>
      <w:proofErr w:type="spellStart"/>
      <w:r w:rsidRPr="004B026C">
        <w:rPr>
          <w:rFonts w:ascii="Times New Roman" w:hAnsi="Times New Roman" w:cs="Times New Roman"/>
        </w:rPr>
        <w:t>СПб:Питер</w:t>
      </w:r>
      <w:proofErr w:type="spellEnd"/>
      <w:r w:rsidRPr="004B026C">
        <w:rPr>
          <w:rFonts w:ascii="Times New Roman" w:hAnsi="Times New Roman" w:cs="Times New Roman"/>
        </w:rPr>
        <w:t>, 2011 – 400 с 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19. </w:t>
      </w:r>
      <w:proofErr w:type="spellStart"/>
      <w:r w:rsidRPr="004B026C">
        <w:rPr>
          <w:rFonts w:ascii="Times New Roman" w:hAnsi="Times New Roman" w:cs="Times New Roman"/>
        </w:rPr>
        <w:t>Сафонцев</w:t>
      </w:r>
      <w:proofErr w:type="spellEnd"/>
      <w:r w:rsidRPr="004B026C">
        <w:rPr>
          <w:rFonts w:ascii="Times New Roman" w:hAnsi="Times New Roman" w:cs="Times New Roman"/>
        </w:rPr>
        <w:t xml:space="preserve"> С.А. Образовательная квалиметрия как фактор повышения эффективности контроля качества процесса обучения. Автореферат…</w:t>
      </w:r>
      <w:proofErr w:type="spellStart"/>
      <w:r w:rsidRPr="004B026C">
        <w:rPr>
          <w:rFonts w:ascii="Times New Roman" w:hAnsi="Times New Roman" w:cs="Times New Roman"/>
        </w:rPr>
        <w:t>дисс</w:t>
      </w:r>
      <w:proofErr w:type="spellEnd"/>
      <w:r w:rsidRPr="004B026C">
        <w:rPr>
          <w:rFonts w:ascii="Times New Roman" w:hAnsi="Times New Roman" w:cs="Times New Roman"/>
        </w:rPr>
        <w:t>. Д.п.н. – Ростов-на-Дону, 2004. -36 с.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20. </w:t>
      </w:r>
      <w:r w:rsidRPr="004B026C">
        <w:rPr>
          <w:rFonts w:ascii="Times New Roman" w:hAnsi="Times New Roman" w:cs="Times New Roman"/>
        </w:rPr>
        <w:t xml:space="preserve"> </w:t>
      </w:r>
      <w:proofErr w:type="spellStart"/>
      <w:r w:rsidRPr="004B026C">
        <w:rPr>
          <w:rFonts w:ascii="Times New Roman" w:hAnsi="Times New Roman" w:cs="Times New Roman"/>
        </w:rPr>
        <w:t>Минажева</w:t>
      </w:r>
      <w:proofErr w:type="spellEnd"/>
      <w:r w:rsidRPr="004B026C">
        <w:rPr>
          <w:rFonts w:ascii="Times New Roman" w:hAnsi="Times New Roman" w:cs="Times New Roman"/>
        </w:rPr>
        <w:t xml:space="preserve"> Г.С. Система менеджмента качества в вузах Казахстана: теория, практика и концептуальные направления развития. Автореферат…</w:t>
      </w:r>
      <w:proofErr w:type="spellStart"/>
      <w:r w:rsidRPr="004B026C">
        <w:rPr>
          <w:rFonts w:ascii="Times New Roman" w:hAnsi="Times New Roman" w:cs="Times New Roman"/>
        </w:rPr>
        <w:t>дисс</w:t>
      </w:r>
      <w:proofErr w:type="spellEnd"/>
      <w:r w:rsidRPr="004B026C">
        <w:rPr>
          <w:rFonts w:ascii="Times New Roman" w:hAnsi="Times New Roman" w:cs="Times New Roman"/>
        </w:rPr>
        <w:t xml:space="preserve">. Д.п.н. – </w:t>
      </w:r>
      <w:proofErr w:type="spellStart"/>
      <w:r w:rsidRPr="004B026C">
        <w:rPr>
          <w:rFonts w:ascii="Times New Roman" w:hAnsi="Times New Roman" w:cs="Times New Roman"/>
        </w:rPr>
        <w:t>Алматы</w:t>
      </w:r>
      <w:proofErr w:type="spellEnd"/>
      <w:r w:rsidRPr="004B026C">
        <w:rPr>
          <w:rFonts w:ascii="Times New Roman" w:hAnsi="Times New Roman" w:cs="Times New Roman"/>
        </w:rPr>
        <w:t>, 2010. -40 с.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lastRenderedPageBreak/>
        <w:t>21.</w:t>
      </w:r>
      <w:r w:rsidRPr="004B026C">
        <w:rPr>
          <w:rFonts w:ascii="Times New Roman" w:hAnsi="Times New Roman" w:cs="Times New Roman"/>
        </w:rPr>
        <w:t xml:space="preserve"> </w:t>
      </w:r>
      <w:proofErr w:type="spellStart"/>
      <w:r w:rsidRPr="004B026C">
        <w:rPr>
          <w:rFonts w:ascii="Times New Roman" w:hAnsi="Times New Roman" w:cs="Times New Roman"/>
        </w:rPr>
        <w:t>Балыкбаев</w:t>
      </w:r>
      <w:proofErr w:type="spellEnd"/>
      <w:r w:rsidRPr="004B026C">
        <w:rPr>
          <w:rFonts w:ascii="Times New Roman" w:hAnsi="Times New Roman" w:cs="Times New Roman"/>
        </w:rPr>
        <w:t xml:space="preserve"> Т.О. Теоретико-методологические основы информационной модели формирования студенческого контингента вузов. Автореферат…</w:t>
      </w:r>
      <w:proofErr w:type="spellStart"/>
      <w:r w:rsidRPr="004B026C">
        <w:rPr>
          <w:rFonts w:ascii="Times New Roman" w:hAnsi="Times New Roman" w:cs="Times New Roman"/>
        </w:rPr>
        <w:t>дисс</w:t>
      </w:r>
      <w:proofErr w:type="spellEnd"/>
      <w:r w:rsidRPr="004B026C">
        <w:rPr>
          <w:rFonts w:ascii="Times New Roman" w:hAnsi="Times New Roman" w:cs="Times New Roman"/>
        </w:rPr>
        <w:t xml:space="preserve">. д.п.н. – </w:t>
      </w:r>
      <w:proofErr w:type="spellStart"/>
      <w:r w:rsidRPr="004B026C">
        <w:rPr>
          <w:rFonts w:ascii="Times New Roman" w:hAnsi="Times New Roman" w:cs="Times New Roman"/>
        </w:rPr>
        <w:t>Алматы</w:t>
      </w:r>
      <w:proofErr w:type="spellEnd"/>
      <w:r w:rsidRPr="004B026C">
        <w:rPr>
          <w:rFonts w:ascii="Times New Roman" w:hAnsi="Times New Roman" w:cs="Times New Roman"/>
        </w:rPr>
        <w:t>, 2003. -32 с.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22. </w:t>
      </w:r>
      <w:r w:rsidRPr="004B026C">
        <w:rPr>
          <w:rFonts w:ascii="Times New Roman" w:hAnsi="Times New Roman" w:cs="Times New Roman"/>
        </w:rPr>
        <w:t xml:space="preserve">Полонский В.М. Критерии и методы оценки качества научно - педагогических исследований. Автор. </w:t>
      </w:r>
      <w:proofErr w:type="spellStart"/>
      <w:r w:rsidRPr="004B026C">
        <w:rPr>
          <w:rFonts w:ascii="Times New Roman" w:hAnsi="Times New Roman" w:cs="Times New Roman"/>
        </w:rPr>
        <w:t>дисс</w:t>
      </w:r>
      <w:proofErr w:type="spellEnd"/>
      <w:r w:rsidRPr="004B026C">
        <w:rPr>
          <w:rFonts w:ascii="Times New Roman" w:hAnsi="Times New Roman" w:cs="Times New Roman"/>
        </w:rPr>
        <w:t xml:space="preserve">. д-ра </w:t>
      </w:r>
      <w:proofErr w:type="spellStart"/>
      <w:r w:rsidRPr="004B026C">
        <w:rPr>
          <w:rFonts w:ascii="Times New Roman" w:hAnsi="Times New Roman" w:cs="Times New Roman"/>
        </w:rPr>
        <w:t>пед</w:t>
      </w:r>
      <w:proofErr w:type="spellEnd"/>
      <w:r w:rsidRPr="004B026C">
        <w:rPr>
          <w:rFonts w:ascii="Times New Roman" w:hAnsi="Times New Roman" w:cs="Times New Roman"/>
        </w:rPr>
        <w:t xml:space="preserve">. наук.- М.: 1988. – 40 с. </w:t>
      </w:r>
    </w:p>
    <w:p w:rsidR="004B026C" w:rsidRPr="004B026C" w:rsidRDefault="004B026C" w:rsidP="004B026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4B026C">
        <w:rPr>
          <w:rFonts w:ascii="Times New Roman" w:hAnsi="Times New Roman" w:cs="Times New Roman"/>
          <w:lang w:val="kk-KZ"/>
        </w:rPr>
        <w:t xml:space="preserve">23. </w:t>
      </w:r>
      <w:proofErr w:type="spellStart"/>
      <w:r w:rsidRPr="004B026C">
        <w:rPr>
          <w:rFonts w:ascii="Times New Roman" w:hAnsi="Times New Roman" w:cs="Times New Roman"/>
        </w:rPr>
        <w:t>Маханова</w:t>
      </w:r>
      <w:proofErr w:type="spellEnd"/>
      <w:r w:rsidRPr="004B026C">
        <w:rPr>
          <w:rFonts w:ascii="Times New Roman" w:hAnsi="Times New Roman" w:cs="Times New Roman"/>
        </w:rPr>
        <w:t xml:space="preserve"> П.Ш. Педагогическая диагностика </w:t>
      </w:r>
      <w:proofErr w:type="spellStart"/>
      <w:r w:rsidRPr="004B026C">
        <w:rPr>
          <w:rFonts w:ascii="Times New Roman" w:hAnsi="Times New Roman" w:cs="Times New Roman"/>
        </w:rPr>
        <w:t>обученности</w:t>
      </w:r>
      <w:proofErr w:type="spellEnd"/>
      <w:r w:rsidRPr="004B026C">
        <w:rPr>
          <w:rFonts w:ascii="Times New Roman" w:hAnsi="Times New Roman" w:cs="Times New Roman"/>
        </w:rPr>
        <w:t xml:space="preserve"> учащихся.  Автореферат  диссертации на соискание ученой степени  кандидата педагогических наук. - </w:t>
      </w:r>
      <w:r w:rsidRPr="004B026C">
        <w:rPr>
          <w:rFonts w:ascii="Times New Roman" w:hAnsi="Times New Roman" w:cs="Times New Roman"/>
          <w:lang w:val="kk-KZ"/>
        </w:rPr>
        <w:t>Алматы,</w:t>
      </w:r>
      <w:r w:rsidRPr="004B026C">
        <w:rPr>
          <w:rFonts w:ascii="Times New Roman" w:hAnsi="Times New Roman" w:cs="Times New Roman"/>
        </w:rPr>
        <w:t xml:space="preserve"> 2010. – 24 с.</w:t>
      </w:r>
      <w:r w:rsidRPr="004B026C">
        <w:rPr>
          <w:rFonts w:ascii="Times New Roman" w:hAnsi="Times New Roman" w:cs="Times New Roman"/>
          <w:lang w:val="kk-KZ"/>
        </w:rPr>
        <w:t xml:space="preserve"> 5.</w:t>
      </w:r>
    </w:p>
    <w:p w:rsidR="006C1665" w:rsidRPr="004B026C" w:rsidRDefault="006C1665" w:rsidP="004B026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sectPr w:rsidR="006C1665" w:rsidRPr="004B026C" w:rsidSect="0091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274C"/>
    <w:rsid w:val="004B026C"/>
    <w:rsid w:val="006C1665"/>
    <w:rsid w:val="008A274C"/>
    <w:rsid w:val="009179E1"/>
    <w:rsid w:val="00A25480"/>
    <w:rsid w:val="00B9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274C"/>
    <w:rPr>
      <w:color w:val="333333"/>
      <w:u w:val="single"/>
    </w:rPr>
  </w:style>
  <w:style w:type="paragraph" w:styleId="a4">
    <w:name w:val="No Spacing"/>
    <w:qFormat/>
    <w:rsid w:val="00B961A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3</cp:revision>
  <dcterms:created xsi:type="dcterms:W3CDTF">2016-01-05T03:40:00Z</dcterms:created>
  <dcterms:modified xsi:type="dcterms:W3CDTF">2016-01-05T04:19:00Z</dcterms:modified>
</cp:coreProperties>
</file>